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EC5EB" w14:textId="250A2C94" w:rsidR="00163A40" w:rsidRPr="0017257B" w:rsidRDefault="00163A40" w:rsidP="0017257B">
      <w:pPr>
        <w:spacing w:after="0"/>
        <w:jc w:val="center"/>
        <w:rPr>
          <w:rFonts w:ascii="Calibri" w:hAnsi="Calibri" w:cs="Calibri"/>
          <w:b/>
          <w:bCs/>
          <w:color w:val="EE0000"/>
        </w:rPr>
      </w:pPr>
      <w:r w:rsidRPr="0017257B">
        <w:rPr>
          <w:rFonts w:ascii="Calibri" w:hAnsi="Calibri" w:cs="Calibri"/>
          <w:b/>
          <w:bCs/>
          <w:color w:val="EE0000"/>
        </w:rPr>
        <w:t>Vehicle movements in and out of Donyatt and as recorded on the speed indicator devices.</w:t>
      </w:r>
    </w:p>
    <w:p w14:paraId="139AD1DD" w14:textId="0ED7402B" w:rsidR="00163A40" w:rsidRPr="00163A40" w:rsidRDefault="00163A40" w:rsidP="00163A40">
      <w:pPr>
        <w:spacing w:after="0" w:line="240" w:lineRule="auto"/>
        <w:rPr>
          <w:rFonts w:ascii="Calibri" w:hAnsi="Calibri" w:cs="Calibri"/>
        </w:rPr>
      </w:pPr>
      <w:r w:rsidRPr="00163A40">
        <w:rPr>
          <w:rFonts w:ascii="Calibri" w:hAnsi="Calibri" w:cs="Calibri"/>
        </w:rPr>
        <w:t xml:space="preserve">Donyatt Parish Council owns two Speed Indicator Devices (SID), which are located on the </w:t>
      </w:r>
      <w:r w:rsidR="0017257B">
        <w:rPr>
          <w:rFonts w:ascii="Calibri" w:hAnsi="Calibri" w:cs="Calibri"/>
        </w:rPr>
        <w:t>A</w:t>
      </w:r>
      <w:r w:rsidRPr="00163A40">
        <w:rPr>
          <w:rFonts w:ascii="Calibri" w:hAnsi="Calibri" w:cs="Calibri"/>
        </w:rPr>
        <w:t xml:space="preserve">358 at the entrance to the village from </w:t>
      </w:r>
      <w:proofErr w:type="spellStart"/>
      <w:r w:rsidRPr="00163A40">
        <w:rPr>
          <w:rFonts w:ascii="Calibri" w:hAnsi="Calibri" w:cs="Calibri"/>
        </w:rPr>
        <w:t>Peasmarsh</w:t>
      </w:r>
      <w:proofErr w:type="spellEnd"/>
      <w:r w:rsidRPr="00163A40">
        <w:rPr>
          <w:rFonts w:ascii="Calibri" w:hAnsi="Calibri" w:cs="Calibri"/>
        </w:rPr>
        <w:t xml:space="preserve"> (Opposite Knights Electrical) and at Donyatt Hill. </w:t>
      </w:r>
    </w:p>
    <w:p w14:paraId="3571D6BD" w14:textId="77777777" w:rsidR="00163A40" w:rsidRPr="00163A40" w:rsidRDefault="00163A40" w:rsidP="00163A40">
      <w:pPr>
        <w:spacing w:after="0" w:line="240" w:lineRule="auto"/>
        <w:rPr>
          <w:rFonts w:ascii="Calibri" w:hAnsi="Calibri" w:cs="Calibri"/>
        </w:rPr>
      </w:pPr>
      <w:r w:rsidRPr="00163A40">
        <w:rPr>
          <w:rFonts w:ascii="Calibri" w:hAnsi="Calibri" w:cs="Calibri"/>
        </w:rPr>
        <w:t xml:space="preserve">Each SID collects data of all vehicles passing its location in both directions. This data can be downloaded into a data base and information extracted in different formats to show; number of vehicles passing, Speed ranges, timings, etc. </w:t>
      </w:r>
    </w:p>
    <w:p w14:paraId="6B47E720" w14:textId="1FC090B4" w:rsidR="00163A40" w:rsidRPr="00163A40" w:rsidRDefault="00163A40" w:rsidP="00163A40">
      <w:pPr>
        <w:tabs>
          <w:tab w:val="left" w:pos="2145"/>
        </w:tabs>
        <w:spacing w:after="0" w:line="240" w:lineRule="auto"/>
        <w:rPr>
          <w:rFonts w:ascii="Calibri" w:hAnsi="Calibri" w:cs="Calibri"/>
          <w:sz w:val="28"/>
          <w:szCs w:val="28"/>
        </w:rPr>
      </w:pPr>
      <w:r w:rsidRPr="00163A40">
        <w:rPr>
          <w:rFonts w:ascii="Calibri" w:hAnsi="Calibri" w:cs="Calibri"/>
        </w:rPr>
        <w:t>This data shows the period between the 14th July</w:t>
      </w:r>
      <w:r>
        <w:rPr>
          <w:rFonts w:ascii="Calibri" w:hAnsi="Calibri" w:cs="Calibri"/>
        </w:rPr>
        <w:t xml:space="preserve"> 2026</w:t>
      </w:r>
      <w:r w:rsidRPr="00163A40">
        <w:rPr>
          <w:rFonts w:ascii="Calibri" w:hAnsi="Calibri" w:cs="Calibri"/>
        </w:rPr>
        <w:t xml:space="preserve"> to 6</w:t>
      </w:r>
      <w:r w:rsidRPr="00163A40">
        <w:rPr>
          <w:rFonts w:ascii="Calibri" w:hAnsi="Calibri" w:cs="Calibri"/>
          <w:vertAlign w:val="superscript"/>
        </w:rPr>
        <w:t>th</w:t>
      </w:r>
      <w:r w:rsidRPr="00163A40">
        <w:rPr>
          <w:rFonts w:ascii="Calibri" w:hAnsi="Calibri" w:cs="Calibri"/>
        </w:rPr>
        <w:t xml:space="preserve"> August</w:t>
      </w:r>
      <w:r>
        <w:rPr>
          <w:rFonts w:ascii="Calibri" w:hAnsi="Calibri" w:cs="Calibri"/>
        </w:rPr>
        <w:t xml:space="preserve"> 2026</w:t>
      </w:r>
      <w:r w:rsidRPr="00163A40">
        <w:rPr>
          <w:rFonts w:ascii="Calibri" w:hAnsi="Calibri" w:cs="Calibri"/>
          <w:sz w:val="28"/>
          <w:szCs w:val="28"/>
        </w:rPr>
        <w:t>.</w:t>
      </w:r>
    </w:p>
    <w:p w14:paraId="6F11FCAD" w14:textId="5C8500DB" w:rsidR="00163A40" w:rsidRDefault="00163A40">
      <w:r>
        <w:t>A358 PEASMARSH – CHARD TO AND FROM DONYATT</w:t>
      </w:r>
    </w:p>
    <w:p w14:paraId="7EA86596" w14:textId="535E989F" w:rsidR="00787A75" w:rsidRDefault="00163A40">
      <w:r w:rsidRPr="00163A40">
        <w:rPr>
          <w:noProof/>
        </w:rPr>
        <w:drawing>
          <wp:inline distT="0" distB="0" distL="0" distR="0" wp14:anchorId="17CC2895" wp14:editId="4B965F71">
            <wp:extent cx="6267450" cy="3213578"/>
            <wp:effectExtent l="0" t="0" r="0" b="6350"/>
            <wp:docPr id="1561332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3321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3213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156FE" w14:textId="3F87D45E" w:rsidR="00163A40" w:rsidRDefault="00163A40">
      <w:r>
        <w:t>DONYATT HILL TO AND FROM A303</w:t>
      </w:r>
    </w:p>
    <w:p w14:paraId="7AA9B891" w14:textId="77777777" w:rsidR="00163A40" w:rsidRPr="00163A40" w:rsidRDefault="00163A40" w:rsidP="00163A40">
      <w:pPr>
        <w:tabs>
          <w:tab w:val="left" w:pos="2145"/>
        </w:tabs>
        <w:spacing w:after="0" w:line="240" w:lineRule="auto"/>
        <w:rPr>
          <w:rFonts w:ascii="Calibri" w:hAnsi="Calibri" w:cs="Calibri"/>
        </w:rPr>
      </w:pPr>
      <w:r w:rsidRPr="00163A40">
        <w:rPr>
          <w:rFonts w:ascii="Calibri" w:hAnsi="Calibri" w:cs="Calibri"/>
        </w:rPr>
        <w:t>Vehicles entering village 188488 over the set period. Data shows 165921 (88.03%) were under 40Mph.</w:t>
      </w:r>
    </w:p>
    <w:p w14:paraId="5C1A8979" w14:textId="77777777" w:rsidR="00163A40" w:rsidRPr="00163A40" w:rsidRDefault="00163A40" w:rsidP="00163A40">
      <w:pPr>
        <w:tabs>
          <w:tab w:val="left" w:pos="2145"/>
        </w:tabs>
        <w:spacing w:after="0" w:line="240" w:lineRule="auto"/>
        <w:rPr>
          <w:rFonts w:ascii="Calibri" w:hAnsi="Calibri" w:cs="Calibri"/>
        </w:rPr>
      </w:pPr>
      <w:r w:rsidRPr="00163A40">
        <w:rPr>
          <w:rFonts w:ascii="Calibri" w:hAnsi="Calibri" w:cs="Calibri"/>
        </w:rPr>
        <w:t>Vehicles leaving village: 218326 over the set period. Data shows 168107 (77%) were under 40Mph.</w:t>
      </w:r>
    </w:p>
    <w:p w14:paraId="0118D3AF" w14:textId="77777777" w:rsidR="00163A40" w:rsidRPr="00163A40" w:rsidRDefault="00163A40" w:rsidP="00163A40">
      <w:pPr>
        <w:tabs>
          <w:tab w:val="left" w:pos="2145"/>
        </w:tabs>
        <w:spacing w:after="0" w:line="240" w:lineRule="auto"/>
        <w:rPr>
          <w:rFonts w:ascii="Calibri" w:hAnsi="Calibri" w:cs="Calibri"/>
        </w:rPr>
      </w:pPr>
      <w:r w:rsidRPr="00163A40">
        <w:rPr>
          <w:rFonts w:ascii="Calibri" w:hAnsi="Calibri" w:cs="Calibri"/>
        </w:rPr>
        <w:t>The Green on the chart represents the number of vehicles entering and leaving the village at 40 Mph and below.</w:t>
      </w:r>
    </w:p>
    <w:p w14:paraId="7FE14CAE" w14:textId="77777777" w:rsidR="00163A40" w:rsidRDefault="00163A40"/>
    <w:p w14:paraId="7D5F962A" w14:textId="7489DFA1" w:rsidR="00163A40" w:rsidRDefault="00163A40">
      <w:r w:rsidRPr="00163A40">
        <w:rPr>
          <w:noProof/>
        </w:rPr>
        <w:drawing>
          <wp:inline distT="0" distB="0" distL="0" distR="0" wp14:anchorId="68551753" wp14:editId="349D3A6D">
            <wp:extent cx="6096000" cy="3346519"/>
            <wp:effectExtent l="0" t="0" r="0" b="6350"/>
            <wp:docPr id="2051846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465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8879" cy="336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3A40" w:rsidSect="00163A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A40"/>
    <w:rsid w:val="00163A40"/>
    <w:rsid w:val="0017257B"/>
    <w:rsid w:val="004F28AB"/>
    <w:rsid w:val="005B1034"/>
    <w:rsid w:val="00787A75"/>
    <w:rsid w:val="008520E1"/>
    <w:rsid w:val="00D21C92"/>
    <w:rsid w:val="00E1760B"/>
    <w:rsid w:val="00F6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703C9"/>
  <w15:chartTrackingRefBased/>
  <w15:docId w15:val="{ED1A893C-5317-45E1-9742-881F0394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A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Zannette Bougourd</dc:creator>
  <cp:keywords/>
  <dc:description/>
  <cp:lastModifiedBy>Zannette Bougourd</cp:lastModifiedBy>
  <cp:revision>2</cp:revision>
  <dcterms:created xsi:type="dcterms:W3CDTF">2026-09-14T08:47:00Z</dcterms:created>
  <dcterms:modified xsi:type="dcterms:W3CDTF">2026-09-14T08:47:00Z</dcterms:modified>
</cp:coreProperties>
</file>